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bookmarkStart w:id="0" w:name="_GoBack"/>
      <w:bookmarkEnd w:id="0"/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Załącznik Nr </w:t>
      </w:r>
      <w:r w:rsidR="00793539">
        <w:rPr>
          <w:rFonts w:ascii="Arial" w:eastAsia="Calibri" w:hAnsi="Arial" w:cs="Arial"/>
          <w:i/>
          <w:iCs/>
          <w:sz w:val="20"/>
          <w:szCs w:val="20"/>
        </w:rPr>
        <w:t>4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do SIWZ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94B94" w:rsidRPr="00A034DB" w:rsidRDefault="00A94B94" w:rsidP="00A94B9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94B94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</w:t>
      </w:r>
      <w:proofErr w:type="gramEnd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C50160" w:rsidRPr="00A94B94" w:rsidRDefault="00C50160" w:rsidP="00A94B9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:rsidR="00C50160" w:rsidRDefault="001970D6" w:rsidP="00C9182A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OŚ</w:t>
      </w:r>
      <w:r w:rsidR="00C50160" w:rsidRPr="00A94B94">
        <w:rPr>
          <w:rFonts w:ascii="Arial" w:hAnsi="Arial" w:cs="Arial"/>
          <w:b/>
          <w:bCs/>
          <w:sz w:val="20"/>
          <w:szCs w:val="20"/>
        </w:rPr>
        <w:t>WIADCZENIE W SPRAWIE BRAKU PODSTAW WYKLUCZENIA OKREŚLONYCH W ART. 24 UST. 1 PKT 15 i 22 PZP</w:t>
      </w:r>
      <w:r w:rsidR="00A94B94">
        <w:rPr>
          <w:rFonts w:ascii="Arial" w:hAnsi="Arial" w:cs="Arial"/>
          <w:b/>
          <w:bCs/>
          <w:sz w:val="20"/>
          <w:szCs w:val="20"/>
        </w:rPr>
        <w:t xml:space="preserve"> </w:t>
      </w:r>
      <w:r w:rsidR="00C50160" w:rsidRPr="00A94B94">
        <w:rPr>
          <w:rFonts w:ascii="Arial" w:hAnsi="Arial" w:cs="Arial"/>
          <w:b/>
          <w:bCs/>
          <w:sz w:val="20"/>
          <w:szCs w:val="20"/>
        </w:rPr>
        <w:t>ORAZ W ART. 24 UST. 5 PKT 5 – 7 PZP</w:t>
      </w:r>
    </w:p>
    <w:p w:rsidR="00A94B94" w:rsidRPr="00A94B94" w:rsidRDefault="00A94B94" w:rsidP="00A94B9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C50160" w:rsidRPr="00A94B94" w:rsidRDefault="00C50160" w:rsidP="00C9182A">
      <w:pPr>
        <w:spacing w:after="0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F610B3">
        <w:rPr>
          <w:rFonts w:ascii="Arial" w:hAnsi="Arial" w:cs="Arial"/>
          <w:sz w:val="20"/>
          <w:szCs w:val="20"/>
        </w:rPr>
        <w:t>:</w:t>
      </w:r>
      <w:r w:rsidRPr="00A94B94">
        <w:rPr>
          <w:rFonts w:ascii="Arial" w:hAnsi="Arial" w:cs="Arial"/>
          <w:sz w:val="20"/>
          <w:szCs w:val="20"/>
        </w:rPr>
        <w:t xml:space="preserve"> </w:t>
      </w:r>
      <w:r w:rsidR="00F610B3" w:rsidRPr="00F610B3">
        <w:rPr>
          <w:rFonts w:ascii="Arial" w:hAnsi="Arial" w:cs="Arial"/>
          <w:b/>
          <w:sz w:val="20"/>
          <w:szCs w:val="20"/>
        </w:rPr>
        <w:t>„</w:t>
      </w:r>
      <w:r w:rsidR="003614D9">
        <w:rPr>
          <w:rFonts w:ascii="Arial" w:hAnsi="Arial" w:cs="Arial"/>
          <w:b/>
          <w:bCs/>
          <w:i/>
          <w:iCs/>
          <w:sz w:val="20"/>
          <w:szCs w:val="20"/>
        </w:rPr>
        <w:t>Zagospodarowanie centrum Żarnowa</w:t>
      </w:r>
      <w:r w:rsidR="00A94B94" w:rsidRPr="00A94B94">
        <w:rPr>
          <w:rFonts w:ascii="Arial" w:hAnsi="Arial" w:cs="Arial"/>
          <w:b/>
          <w:bCs/>
          <w:i/>
          <w:iCs/>
          <w:sz w:val="20"/>
          <w:szCs w:val="20"/>
        </w:rPr>
        <w:t>”</w:t>
      </w:r>
      <w:r w:rsidRPr="00A94B94">
        <w:rPr>
          <w:rFonts w:ascii="Arial" w:hAnsi="Arial" w:cs="Arial"/>
          <w:sz w:val="20"/>
          <w:szCs w:val="20"/>
        </w:rPr>
        <w:t xml:space="preserve">, prowadzonego przez Gminę </w:t>
      </w:r>
      <w:r w:rsidR="00A94B94">
        <w:rPr>
          <w:rFonts w:ascii="Arial" w:hAnsi="Arial" w:cs="Arial"/>
          <w:sz w:val="20"/>
          <w:szCs w:val="20"/>
        </w:rPr>
        <w:t xml:space="preserve">Żarnów, </w:t>
      </w:r>
      <w:r w:rsidRPr="00A94B94">
        <w:rPr>
          <w:rFonts w:ascii="Arial" w:hAnsi="Arial" w:cs="Arial"/>
          <w:sz w:val="20"/>
          <w:szCs w:val="20"/>
        </w:rPr>
        <w:t>Ja, niżej podpisany …………………………</w:t>
      </w:r>
      <w:r w:rsidR="00A94B94">
        <w:rPr>
          <w:rFonts w:ascii="Arial" w:hAnsi="Arial" w:cs="Arial"/>
          <w:sz w:val="20"/>
          <w:szCs w:val="20"/>
        </w:rPr>
        <w:t>………………………………………</w:t>
      </w:r>
      <w:r w:rsidRPr="00A94B94">
        <w:rPr>
          <w:rFonts w:ascii="Arial" w:hAnsi="Arial" w:cs="Arial"/>
          <w:sz w:val="20"/>
          <w:szCs w:val="20"/>
        </w:rPr>
        <w:t xml:space="preserve"> </w:t>
      </w:r>
    </w:p>
    <w:p w:rsidR="00C50160" w:rsidRPr="00A94B94" w:rsidRDefault="00C50160" w:rsidP="00C9182A">
      <w:pPr>
        <w:spacing w:after="0"/>
        <w:rPr>
          <w:rFonts w:ascii="Arial" w:hAnsi="Arial" w:cs="Arial"/>
          <w:sz w:val="20"/>
          <w:szCs w:val="20"/>
        </w:rPr>
      </w:pPr>
      <w:proofErr w:type="gramStart"/>
      <w:r w:rsidRPr="00A94B94">
        <w:rPr>
          <w:rFonts w:ascii="Arial" w:hAnsi="Arial" w:cs="Arial"/>
          <w:sz w:val="20"/>
          <w:szCs w:val="20"/>
        </w:rPr>
        <w:t>działając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 w imieniu i na rzecz </w:t>
      </w:r>
    </w:p>
    <w:p w:rsidR="00C50160" w:rsidRPr="00A94B94" w:rsidRDefault="00C50160" w:rsidP="00C9182A">
      <w:pPr>
        <w:spacing w:after="0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…………………………………………………………………………………………………………….…….… </w:t>
      </w:r>
    </w:p>
    <w:p w:rsidR="00C50160" w:rsidRPr="00A94B94" w:rsidRDefault="00C50160" w:rsidP="00C9182A">
      <w:pPr>
        <w:spacing w:after="0"/>
        <w:rPr>
          <w:rFonts w:ascii="Arial" w:hAnsi="Arial" w:cs="Arial"/>
          <w:sz w:val="20"/>
          <w:szCs w:val="20"/>
        </w:rPr>
      </w:pPr>
      <w:proofErr w:type="gramStart"/>
      <w:r w:rsidRPr="00A94B94">
        <w:rPr>
          <w:rFonts w:ascii="Arial" w:hAnsi="Arial" w:cs="Arial"/>
          <w:sz w:val="20"/>
          <w:szCs w:val="20"/>
        </w:rPr>
        <w:t>oświadczam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, że: </w:t>
      </w:r>
    </w:p>
    <w:p w:rsidR="00C50160" w:rsidRPr="00A94B94" w:rsidRDefault="00C50160" w:rsidP="00C9182A">
      <w:pPr>
        <w:spacing w:after="0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wydano prawomocnego wyroku sądu lub ostatecznej decyzji administracyjnej o zaleganiu z uiszczaniem podatków, opłat lub składek na ubezpieczenia społeczne lub zdrowotne; </w:t>
      </w:r>
    </w:p>
    <w:p w:rsidR="00C50160" w:rsidRPr="00A94B94" w:rsidRDefault="00C50160" w:rsidP="00C9182A">
      <w:pPr>
        <w:spacing w:after="0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orzeczono tytułem środka zapobiegawczego zakazu ubiegania się o zamówienia publiczne; </w:t>
      </w:r>
    </w:p>
    <w:p w:rsidR="00C50160" w:rsidRPr="00A94B94" w:rsidRDefault="00C50160" w:rsidP="00C9182A">
      <w:pPr>
        <w:spacing w:after="0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Wykonawcy, którego reprezentuję, nie wydano prawomocnego wyroku sądu skazującego za wykroczenie na karę ograniczenia wolności lub grzywny w zakresie określonym przez Zamawiającego na podstawie art. 24 ust. 5 pkt 5 P</w:t>
      </w:r>
      <w:r w:rsidR="008C3B47">
        <w:rPr>
          <w:rFonts w:ascii="Arial" w:hAnsi="Arial" w:cs="Arial"/>
          <w:sz w:val="20"/>
          <w:szCs w:val="20"/>
        </w:rPr>
        <w:t>ZP</w:t>
      </w:r>
      <w:r w:rsidRPr="00A94B94">
        <w:rPr>
          <w:rFonts w:ascii="Arial" w:hAnsi="Arial" w:cs="Arial"/>
          <w:sz w:val="20"/>
          <w:szCs w:val="20"/>
        </w:rPr>
        <w:t>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C9182A">
      <w:pPr>
        <w:spacing w:after="0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osób wskazanych art. 24 ust. 5 pkt 6 PZP, nie wydano wyroku sądu skazującego za wykroczenie na karę ograniczenia wolności lub grzywny w zakresie określonym przez Zamawiającego na podstawie art. 24 ust. 5 pkt 6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C9182A">
      <w:pPr>
        <w:spacing w:after="0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Wykonawcy, którego reprezentuję nie wydano ostatecznej decyzji administracyjnej o naruszeniu obowiązków wynikających z przepisów prawa pracy, prawa ochrony środowiska lub przepisów o zabezpieczeniu społecznym w zakresie określonym przez Zamawiającego na podstawie art. 24 ust. 5 pkt 7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Default="00C50160" w:rsidP="00C9182A">
      <w:pPr>
        <w:spacing w:after="0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Wykonawca, którego reprezentuję nie zalega z opłacaniem podatków i opłat lokalnych, o których mowa w ustawie z dnia 12 stycznia 1991 r. o podatkach i opłatach lokalnych (Dz. U. </w:t>
      </w:r>
      <w:proofErr w:type="gramStart"/>
      <w:r w:rsidRPr="00A94B94">
        <w:rPr>
          <w:rFonts w:ascii="Arial" w:hAnsi="Arial" w:cs="Arial"/>
          <w:sz w:val="20"/>
          <w:szCs w:val="20"/>
        </w:rPr>
        <w:t>z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 2016 r. poz. 716);</w:t>
      </w:r>
    </w:p>
    <w:p w:rsidR="00A94B94" w:rsidRP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A01AEF" w:rsidRPr="00A94B94" w:rsidRDefault="00A94B94" w:rsidP="00C9182A">
      <w:pPr>
        <w:spacing w:after="0" w:line="360" w:lineRule="auto"/>
        <w:ind w:left="5664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sectPr w:rsidR="00A01AEF" w:rsidRPr="00A94B9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A44" w:rsidRDefault="00DB6A44" w:rsidP="00DB6A44">
      <w:pPr>
        <w:spacing w:after="0" w:line="240" w:lineRule="auto"/>
      </w:pPr>
      <w:r>
        <w:separator/>
      </w:r>
    </w:p>
  </w:endnote>
  <w:end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A44" w:rsidRDefault="00DB6A44" w:rsidP="00DB6A44">
      <w:pPr>
        <w:spacing w:after="0" w:line="240" w:lineRule="auto"/>
      </w:pPr>
      <w:r>
        <w:separator/>
      </w:r>
    </w:p>
  </w:footnote>
  <w:foot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F610B3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C9182A" w:rsidRPr="00C9182A" w:rsidRDefault="00F610B3" w:rsidP="00C9182A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F610B3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F610B3">
      <w:rPr>
        <w:rFonts w:ascii="Arial" w:eastAsia="Calibri" w:hAnsi="Arial" w:cs="Arial"/>
        <w:b/>
        <w:bCs/>
        <w:i/>
        <w:sz w:val="16"/>
        <w:szCs w:val="28"/>
      </w:rPr>
      <w:t xml:space="preserve"> </w:t>
    </w:r>
    <w:r w:rsidR="00C9182A" w:rsidRPr="00C9182A">
      <w:rPr>
        <w:rFonts w:ascii="Arial" w:eastAsia="Calibri" w:hAnsi="Arial" w:cs="Arial"/>
        <w:b/>
        <w:bCs/>
        <w:i/>
        <w:sz w:val="16"/>
        <w:szCs w:val="28"/>
      </w:rPr>
      <w:t>„</w:t>
    </w:r>
    <w:r w:rsidR="003614D9">
      <w:rPr>
        <w:rFonts w:ascii="Arial" w:eastAsia="Calibri" w:hAnsi="Arial" w:cs="Arial"/>
        <w:b/>
        <w:bCs/>
        <w:i/>
        <w:sz w:val="16"/>
        <w:szCs w:val="28"/>
      </w:rPr>
      <w:t>Zagospodarowanie centrum Żarnowa</w:t>
    </w:r>
    <w:r w:rsidR="00C9182A" w:rsidRPr="00C9182A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DB6A44" w:rsidRPr="00C9182A" w:rsidRDefault="00C9182A" w:rsidP="00C9182A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</w:pPr>
    <w:r w:rsidRPr="00C9182A">
      <w:rPr>
        <w:rFonts w:ascii="Arial" w:eastAsia="Calibri" w:hAnsi="Arial" w:cs="Arial"/>
        <w:bCs/>
        <w:i/>
        <w:sz w:val="16"/>
        <w:szCs w:val="28"/>
      </w:rPr>
      <w:t>IGWK.Z.271.</w:t>
    </w:r>
    <w:r w:rsidR="003614D9">
      <w:rPr>
        <w:rFonts w:ascii="Arial" w:eastAsia="Calibri" w:hAnsi="Arial" w:cs="Arial"/>
        <w:bCs/>
        <w:i/>
        <w:sz w:val="16"/>
        <w:szCs w:val="28"/>
      </w:rPr>
      <w:t>1</w:t>
    </w:r>
    <w:r w:rsidR="00DB767B">
      <w:rPr>
        <w:rFonts w:ascii="Arial" w:eastAsia="Calibri" w:hAnsi="Arial" w:cs="Arial"/>
        <w:bCs/>
        <w:i/>
        <w:sz w:val="16"/>
        <w:szCs w:val="28"/>
      </w:rPr>
      <w:t>8</w:t>
    </w:r>
    <w:r w:rsidRPr="00C9182A">
      <w:rPr>
        <w:rFonts w:ascii="Arial" w:eastAsia="Calibri" w:hAnsi="Arial" w:cs="Arial"/>
        <w:bCs/>
        <w:i/>
        <w:sz w:val="16"/>
        <w:szCs w:val="28"/>
      </w:rPr>
      <w:t>.2020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832"/>
    <w:rsid w:val="00164000"/>
    <w:rsid w:val="001970D6"/>
    <w:rsid w:val="002446A3"/>
    <w:rsid w:val="003614D9"/>
    <w:rsid w:val="00570CE0"/>
    <w:rsid w:val="006A4123"/>
    <w:rsid w:val="006B063E"/>
    <w:rsid w:val="00756495"/>
    <w:rsid w:val="00793539"/>
    <w:rsid w:val="008C3B47"/>
    <w:rsid w:val="00A01AEF"/>
    <w:rsid w:val="00A94B94"/>
    <w:rsid w:val="00AD6832"/>
    <w:rsid w:val="00C50160"/>
    <w:rsid w:val="00C9182A"/>
    <w:rsid w:val="00D126F6"/>
    <w:rsid w:val="00DB6A44"/>
    <w:rsid w:val="00DB767B"/>
    <w:rsid w:val="00F53B61"/>
    <w:rsid w:val="00F6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8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8DF0FF-8927-4DFC-B2AC-866682EAD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391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19</cp:revision>
  <cp:lastPrinted>2019-08-13T11:39:00Z</cp:lastPrinted>
  <dcterms:created xsi:type="dcterms:W3CDTF">2017-02-01T11:44:00Z</dcterms:created>
  <dcterms:modified xsi:type="dcterms:W3CDTF">2020-12-03T11:25:00Z</dcterms:modified>
</cp:coreProperties>
</file>